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9A467" w14:textId="77777777" w:rsidR="0054500F" w:rsidRDefault="0054500F">
      <w:pPr>
        <w:rPr>
          <w:rFonts w:ascii="Comic Sans MS" w:hAnsi="Comic Sans MS"/>
          <w:sz w:val="28"/>
        </w:rPr>
      </w:pPr>
    </w:p>
    <w:p w14:paraId="31B5051F" w14:textId="77777777" w:rsidR="003D1B1F" w:rsidRDefault="003D1B1F">
      <w:pPr>
        <w:rPr>
          <w:rFonts w:ascii="Comic Sans MS" w:hAnsi="Comic Sans MS"/>
          <w:b/>
          <w:sz w:val="32"/>
        </w:rPr>
      </w:pPr>
      <w:r w:rsidRPr="0054500F">
        <w:rPr>
          <w:rFonts w:ascii="Comic Sans MS" w:hAnsi="Comic Sans MS"/>
          <w:b/>
          <w:sz w:val="32"/>
        </w:rPr>
        <w:t xml:space="preserve">Children at Grange Park School know that: </w:t>
      </w:r>
    </w:p>
    <w:p w14:paraId="089239ED" w14:textId="77777777" w:rsidR="0054500F" w:rsidRPr="0054500F" w:rsidRDefault="0054500F">
      <w:pPr>
        <w:rPr>
          <w:rFonts w:ascii="Comic Sans MS" w:hAnsi="Comic Sans MS"/>
          <w:b/>
          <w:sz w:val="32"/>
        </w:rPr>
      </w:pPr>
    </w:p>
    <w:p w14:paraId="6CC4ED65" w14:textId="77777777" w:rsidR="003D1B1F" w:rsidRPr="0054500F" w:rsidRDefault="003D1B1F" w:rsidP="0054500F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 w:rsidRPr="0054500F">
        <w:rPr>
          <w:rFonts w:ascii="Comic Sans MS" w:hAnsi="Comic Sans MS"/>
          <w:sz w:val="28"/>
        </w:rPr>
        <w:t xml:space="preserve">We can talk to any adult in school if we are worried about something. </w:t>
      </w:r>
    </w:p>
    <w:p w14:paraId="59D433A6" w14:textId="77777777" w:rsidR="003D1B1F" w:rsidRPr="0054500F" w:rsidRDefault="003D1B1F" w:rsidP="0054500F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 w:rsidRPr="0054500F">
        <w:rPr>
          <w:rFonts w:ascii="Comic Sans MS" w:hAnsi="Comic Sans MS"/>
          <w:sz w:val="28"/>
        </w:rPr>
        <w:t>All adults in school will take it seriously if children are worried, frightened or upset – even if it means an adult in school might get into trouble.</w:t>
      </w:r>
    </w:p>
    <w:p w14:paraId="3CCE602A" w14:textId="77777777" w:rsidR="003D1B1F" w:rsidRPr="0054500F" w:rsidRDefault="003D1B1F" w:rsidP="0054500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54500F">
        <w:rPr>
          <w:rFonts w:ascii="Comic Sans MS" w:hAnsi="Comic Sans MS"/>
          <w:sz w:val="28"/>
        </w:rPr>
        <w:t>Our adults would challenge any comments, attitudes or behaviour if they upset others or discriminate against them.</w:t>
      </w:r>
    </w:p>
    <w:p w14:paraId="544C0492" w14:textId="77777777" w:rsidR="003D1B1F" w:rsidRPr="0054500F" w:rsidRDefault="003D1B1F" w:rsidP="0054500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54500F">
        <w:rPr>
          <w:rFonts w:ascii="Comic Sans MS" w:hAnsi="Comic Sans MS"/>
          <w:sz w:val="28"/>
        </w:rPr>
        <w:t xml:space="preserve">Our adults would not use insulting language or inappropriate language themselves. </w:t>
      </w:r>
    </w:p>
    <w:p w14:paraId="035842AA" w14:textId="77777777" w:rsidR="003D1B1F" w:rsidRPr="0054500F" w:rsidRDefault="003D1B1F" w:rsidP="0054500F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 w:rsidRPr="0054500F">
        <w:rPr>
          <w:rFonts w:ascii="Comic Sans MS" w:hAnsi="Comic Sans MS"/>
          <w:sz w:val="28"/>
        </w:rPr>
        <w:t>Adults listen to children’s worries with an open mind</w:t>
      </w:r>
      <w:r w:rsidR="0054500F">
        <w:rPr>
          <w:rFonts w:ascii="Comic Sans MS" w:hAnsi="Comic Sans MS"/>
          <w:sz w:val="28"/>
        </w:rPr>
        <w:t>.</w:t>
      </w:r>
      <w:r w:rsidRPr="0054500F">
        <w:rPr>
          <w:rFonts w:ascii="Comic Sans MS" w:hAnsi="Comic Sans MS"/>
          <w:sz w:val="28"/>
        </w:rPr>
        <w:t xml:space="preserve"> </w:t>
      </w:r>
    </w:p>
    <w:p w14:paraId="6C021D44" w14:textId="77777777" w:rsidR="003D1B1F" w:rsidRPr="0054500F" w:rsidRDefault="003D1B1F" w:rsidP="0054500F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 w:rsidRPr="0054500F">
        <w:rPr>
          <w:rFonts w:ascii="Comic Sans MS" w:hAnsi="Comic Sans MS"/>
          <w:sz w:val="28"/>
        </w:rPr>
        <w:t>Adults do not ask leading questions so that we say more than we want to about the matters which worry us</w:t>
      </w:r>
      <w:r w:rsidR="0054500F">
        <w:rPr>
          <w:rFonts w:ascii="Comic Sans MS" w:hAnsi="Comic Sans MS"/>
          <w:sz w:val="28"/>
        </w:rPr>
        <w:t>.</w:t>
      </w:r>
      <w:r w:rsidRPr="0054500F">
        <w:rPr>
          <w:rFonts w:ascii="Comic Sans MS" w:hAnsi="Comic Sans MS"/>
          <w:sz w:val="28"/>
        </w:rPr>
        <w:t xml:space="preserve"> </w:t>
      </w:r>
    </w:p>
    <w:p w14:paraId="2829ABAC" w14:textId="77777777" w:rsidR="003D1B1F" w:rsidRPr="0054500F" w:rsidRDefault="003D1B1F" w:rsidP="0054500F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 w:rsidRPr="0054500F">
        <w:rPr>
          <w:rFonts w:ascii="Comic Sans MS" w:hAnsi="Comic Sans MS"/>
          <w:sz w:val="28"/>
        </w:rPr>
        <w:t>Adults may stop us from talking about significant events to us if they think it would be better to listen to us in private</w:t>
      </w:r>
      <w:r w:rsidR="0054500F">
        <w:rPr>
          <w:rFonts w:ascii="Comic Sans MS" w:hAnsi="Comic Sans MS"/>
          <w:sz w:val="28"/>
        </w:rPr>
        <w:t>.</w:t>
      </w:r>
      <w:r w:rsidRPr="0054500F">
        <w:rPr>
          <w:rFonts w:ascii="Comic Sans MS" w:hAnsi="Comic Sans MS"/>
          <w:sz w:val="28"/>
        </w:rPr>
        <w:t xml:space="preserve"> </w:t>
      </w:r>
    </w:p>
    <w:p w14:paraId="61ABA399" w14:textId="77777777" w:rsidR="003D1B1F" w:rsidRPr="0054500F" w:rsidRDefault="003D1B1F" w:rsidP="0054500F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 w:rsidRPr="0054500F">
        <w:rPr>
          <w:rFonts w:ascii="Comic Sans MS" w:hAnsi="Comic Sans MS"/>
          <w:sz w:val="28"/>
        </w:rPr>
        <w:t>Adults make careful notes about what we say so that all our thoughts are recorded</w:t>
      </w:r>
      <w:r w:rsidR="0054500F">
        <w:rPr>
          <w:rFonts w:ascii="Comic Sans MS" w:hAnsi="Comic Sans MS"/>
          <w:sz w:val="28"/>
        </w:rPr>
        <w:t>.</w:t>
      </w:r>
      <w:r w:rsidRPr="0054500F">
        <w:rPr>
          <w:rFonts w:ascii="Comic Sans MS" w:hAnsi="Comic Sans MS"/>
          <w:sz w:val="28"/>
        </w:rPr>
        <w:t xml:space="preserve"> </w:t>
      </w:r>
    </w:p>
    <w:p w14:paraId="10B014AE" w14:textId="77777777" w:rsidR="003D1B1F" w:rsidRPr="0054500F" w:rsidRDefault="003D1B1F" w:rsidP="0054500F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 w:rsidRPr="0054500F">
        <w:rPr>
          <w:rFonts w:ascii="Comic Sans MS" w:hAnsi="Comic Sans MS"/>
          <w:sz w:val="28"/>
        </w:rPr>
        <w:t>Adults don’t promise to keep secrets, they will explain that they have to report what we say to some-one else if they are worried about our safety Adults do not give children money or gifts Because of this, we feel SAFE</w:t>
      </w:r>
      <w:r w:rsidR="0054500F">
        <w:rPr>
          <w:rFonts w:ascii="Comic Sans MS" w:hAnsi="Comic Sans MS"/>
          <w:sz w:val="28"/>
        </w:rPr>
        <w:t>.</w:t>
      </w:r>
    </w:p>
    <w:p w14:paraId="4E16007F" w14:textId="77777777" w:rsidR="003D1B1F" w:rsidRPr="003D1B1F" w:rsidRDefault="003D1B1F">
      <w:pPr>
        <w:rPr>
          <w:rFonts w:ascii="Comic Sans MS" w:hAnsi="Comic Sans MS"/>
          <w:sz w:val="28"/>
        </w:rPr>
      </w:pPr>
    </w:p>
    <w:p w14:paraId="3D1DE533" w14:textId="77777777" w:rsidR="00C273E7" w:rsidRPr="003D1B1F" w:rsidRDefault="003D1B1F">
      <w:pPr>
        <w:rPr>
          <w:rFonts w:ascii="Comic Sans MS" w:hAnsi="Comic Sans MS"/>
          <w:sz w:val="28"/>
        </w:rPr>
      </w:pPr>
      <w:r w:rsidRPr="003D1B1F">
        <w:rPr>
          <w:rFonts w:ascii="Comic Sans MS" w:hAnsi="Comic Sans MS"/>
          <w:sz w:val="28"/>
        </w:rPr>
        <w:t xml:space="preserve"> At Grange Park School we feel SAFE </w:t>
      </w:r>
    </w:p>
    <w:sectPr w:rsidR="00C273E7" w:rsidRPr="003D1B1F" w:rsidSect="0054500F">
      <w:headerReference w:type="default" r:id="rId7"/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2FE6E" w14:textId="77777777" w:rsidR="0054500F" w:rsidRDefault="0054500F" w:rsidP="0054500F">
      <w:pPr>
        <w:spacing w:after="0" w:line="240" w:lineRule="auto"/>
      </w:pPr>
      <w:r>
        <w:separator/>
      </w:r>
    </w:p>
  </w:endnote>
  <w:endnote w:type="continuationSeparator" w:id="0">
    <w:p w14:paraId="38C1E89C" w14:textId="77777777" w:rsidR="0054500F" w:rsidRDefault="0054500F" w:rsidP="00545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AGRounded-Light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E9FEE" w14:textId="77777777" w:rsidR="0054500F" w:rsidRDefault="0054500F" w:rsidP="0054500F">
      <w:pPr>
        <w:spacing w:after="0" w:line="240" w:lineRule="auto"/>
      </w:pPr>
      <w:r>
        <w:separator/>
      </w:r>
    </w:p>
  </w:footnote>
  <w:footnote w:type="continuationSeparator" w:id="0">
    <w:p w14:paraId="672D6E33" w14:textId="77777777" w:rsidR="0054500F" w:rsidRDefault="0054500F" w:rsidP="00545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B7431" w14:textId="77777777" w:rsidR="0054500F" w:rsidRDefault="0054500F" w:rsidP="0054500F">
    <w:pPr>
      <w:pStyle w:val="Header"/>
      <w:jc w:val="right"/>
    </w:pPr>
    <w:r>
      <w:t xml:space="preserve">               </w:t>
    </w:r>
    <w:r>
      <w:rPr>
        <w:rFonts w:ascii="VAGRounded-Light" w:hAnsi="VAGRounded-Light"/>
        <w:noProof/>
        <w:sz w:val="16"/>
        <w:szCs w:val="16"/>
        <w:lang w:eastAsia="en-GB"/>
      </w:rPr>
      <w:drawing>
        <wp:inline distT="0" distB="0" distL="0" distR="0" wp14:anchorId="108BCEE1" wp14:editId="5E8C4DE0">
          <wp:extent cx="2886075" cy="685800"/>
          <wp:effectExtent l="0" t="0" r="9525" b="0"/>
          <wp:docPr id="8" name="Picture 8" descr="cid:image001.png@01D52AAA.107752C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d:image001.png@01D52AAA.107752C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0082B"/>
    <w:multiLevelType w:val="hybridMultilevel"/>
    <w:tmpl w:val="15BA05A0"/>
    <w:lvl w:ilvl="0" w:tplc="075236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5F3947"/>
    <w:multiLevelType w:val="hybridMultilevel"/>
    <w:tmpl w:val="2CB8029C"/>
    <w:lvl w:ilvl="0" w:tplc="15FCB76C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C95A8C"/>
    <w:multiLevelType w:val="hybridMultilevel"/>
    <w:tmpl w:val="0BE0E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B1F"/>
    <w:rsid w:val="00136EC9"/>
    <w:rsid w:val="003D1B1F"/>
    <w:rsid w:val="0054500F"/>
    <w:rsid w:val="00A53E9E"/>
    <w:rsid w:val="00C61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59E4395"/>
  <w15:chartTrackingRefBased/>
  <w15:docId w15:val="{590929B4-7575-42BC-AB20-16316CAA0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50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00F"/>
  </w:style>
  <w:style w:type="paragraph" w:styleId="Footer">
    <w:name w:val="footer"/>
    <w:basedOn w:val="Normal"/>
    <w:link w:val="FooterChar"/>
    <w:uiPriority w:val="99"/>
    <w:unhideWhenUsed/>
    <w:rsid w:val="005450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00F"/>
  </w:style>
  <w:style w:type="paragraph" w:styleId="ListParagraph">
    <w:name w:val="List Paragraph"/>
    <w:basedOn w:val="Normal"/>
    <w:uiPriority w:val="34"/>
    <w:qFormat/>
    <w:rsid w:val="00545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52AAA.107752C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Grange Park School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Cleave</dc:creator>
  <cp:keywords/>
  <dc:description/>
  <cp:lastModifiedBy>Admin</cp:lastModifiedBy>
  <cp:revision>2</cp:revision>
  <dcterms:created xsi:type="dcterms:W3CDTF">2025-05-06T10:51:00Z</dcterms:created>
  <dcterms:modified xsi:type="dcterms:W3CDTF">2025-05-06T10:51:00Z</dcterms:modified>
</cp:coreProperties>
</file>